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A55DF7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A2A0D30" w:rsidR="00AE57EC" w:rsidRPr="00A55DF7" w:rsidRDefault="00003F9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01ED466" wp14:editId="32FDFBB3">
                  <wp:simplePos x="0" y="0"/>
                  <wp:positionH relativeFrom="column">
                    <wp:posOffset>401955</wp:posOffset>
                  </wp:positionH>
                  <wp:positionV relativeFrom="paragraph">
                    <wp:posOffset>334010</wp:posOffset>
                  </wp:positionV>
                  <wp:extent cx="815975" cy="1767840"/>
                  <wp:effectExtent l="0" t="0" r="3175" b="3810"/>
                  <wp:wrapTopAndBottom/>
                  <wp:docPr id="101713084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130841" name="Рисунок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975" cy="1767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41D642E3" w:rsidR="00C433CB" w:rsidRPr="00A55DF7" w:rsidRDefault="000219B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Кенжебай Асылжан Біржанұлы</w:t>
            </w:r>
          </w:p>
          <w:p w14:paraId="32D7E132" w14:textId="77777777" w:rsidR="00C433CB" w:rsidRPr="00A55DF7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70B1393C" w14:textId="2CA563A5" w:rsidR="007542EB" w:rsidRPr="00A55DF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университеті, Жаратылыстану</w:t>
            </w:r>
            <w:r w:rsidR="00D1458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433FBB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техникалық</w:t>
            </w:r>
            <w:r w:rsidR="003A518D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33FBB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7821A6DF" w:rsidR="001D4E75" w:rsidRPr="00A55DF7" w:rsidRDefault="003A518D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Химия мамандығының </w:t>
            </w:r>
            <w:r w:rsidR="00D4745A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6562BA5D" w:rsidR="00AE57EC" w:rsidRPr="00A55DF7" w:rsidRDefault="00E0626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6B0150</w:t>
            </w:r>
            <w:r w:rsidR="00F505F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-Химия</w:t>
            </w:r>
          </w:p>
          <w:p w14:paraId="43B29C5A" w14:textId="5723D8D0" w:rsidR="001779FF" w:rsidRPr="00A55DF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0219B9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</w:t>
            </w:r>
            <w:r w:rsidR="001779FF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0219B9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 w:rsidR="001779FF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F505F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14:paraId="0A998696" w14:textId="3CBDA357" w:rsidR="00AE57EC" w:rsidRPr="00A55DF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219B9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Ақсу</w:t>
            </w:r>
            <w:r w:rsidR="0059244B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ауданы,</w:t>
            </w:r>
            <w:r w:rsidR="00324F71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219B9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Ойтоған ауылы</w:t>
            </w:r>
          </w:p>
          <w:p w14:paraId="3ECCE46F" w14:textId="0FFAAE56" w:rsidR="001D7682" w:rsidRPr="00A55DF7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A4B4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18CAB4EF" w:rsidR="001D7682" w:rsidRPr="00A55DF7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65FE4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0219B9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7767380275</w:t>
            </w:r>
          </w:p>
          <w:p w14:paraId="39F2B73E" w14:textId="2BC8B037" w:rsidR="004573F0" w:rsidRPr="00A55DF7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219B9" w:rsidRPr="00A55DF7">
              <w:rPr>
                <w:rFonts w:ascii="Times New Roman" w:hAnsi="Times New Roman" w:cs="Times New Roman"/>
                <w:lang w:val="en-US"/>
              </w:rPr>
              <w:t>kenzhebaiasylzhan</w:t>
            </w:r>
            <w:proofErr w:type="spellEnd"/>
            <w:r w:rsidR="000219B9" w:rsidRPr="00A55DF7">
              <w:rPr>
                <w:rFonts w:ascii="Times New Roman" w:hAnsi="Times New Roman" w:cs="Times New Roman"/>
              </w:rPr>
              <w:t>@</w:t>
            </w:r>
            <w:proofErr w:type="spellStart"/>
            <w:r w:rsidR="000219B9" w:rsidRPr="00A55DF7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="000219B9" w:rsidRPr="00A55DF7">
              <w:rPr>
                <w:rFonts w:ascii="Times New Roman" w:hAnsi="Times New Roman" w:cs="Times New Roman"/>
              </w:rPr>
              <w:t>.</w:t>
            </w:r>
            <w:r w:rsidR="000219B9" w:rsidRPr="00A55DF7">
              <w:rPr>
                <w:rFonts w:ascii="Times New Roman" w:hAnsi="Times New Roman" w:cs="Times New Roman"/>
                <w:lang w:val="en-US"/>
              </w:rPr>
              <w:t>com</w:t>
            </w:r>
          </w:p>
          <w:p w14:paraId="0630183E" w14:textId="4C069734" w:rsidR="004573F0" w:rsidRPr="00A55DF7" w:rsidRDefault="004573F0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AE57EC" w:rsidRPr="00DB0EE0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A55DF7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A55DF7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2A5BF05D" w:rsidR="00A53836" w:rsidRPr="00A55DF7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Химия мұғалімі</w:t>
            </w:r>
          </w:p>
          <w:p w14:paraId="278DE08D" w14:textId="0096813F" w:rsidR="00363070" w:rsidRPr="00A55DF7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F505F6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F505F6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0376FFB9" w:rsidR="00D70883" w:rsidRPr="00A55DF7" w:rsidRDefault="00F505F6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A55DF7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Талдықорған</w:t>
            </w:r>
            <w:r w:rsidR="00254A10" w:rsidRPr="00A55DF7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 қаласы, </w:t>
            </w:r>
            <w:r w:rsidR="000219B9" w:rsidRPr="00A55DF7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>"ТАЛДЫҚОРҒАН ҚАЛАСЫНЫҢ БІЛІМ БӨЛІМІ" МЕМЛЕКЕТТІК МЕКЕМЕСІНІҢ "№ 17 ОРТА МЕКТЕБІ" КММ</w:t>
            </w:r>
          </w:p>
          <w:p w14:paraId="1FD11821" w14:textId="28BA0786" w:rsidR="00107B92" w:rsidRPr="00A55DF7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5DF7"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F505F6" w:rsidRPr="00A55DF7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Pr="00A55DF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қаңтар – 202</w:t>
            </w:r>
            <w:r w:rsidR="00F505F6" w:rsidRPr="00A55DF7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Pr="00A55DF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14:paraId="0AD1457F" w14:textId="22027B77" w:rsidR="00921924" w:rsidRPr="00A55DF7" w:rsidRDefault="000219B9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A55DF7">
              <w:rPr>
                <w:rFonts w:ascii="Times New Roman" w:hAnsi="Times New Roman"/>
                <w:sz w:val="24"/>
                <w:szCs w:val="24"/>
                <w:lang w:val="kk-KZ"/>
              </w:rPr>
              <w:t>Талдықорған</w:t>
            </w:r>
            <w:r w:rsidR="00921924" w:rsidRPr="00A55DF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қаласы, </w:t>
            </w:r>
            <w:r w:rsidRPr="00A55DF7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>"ТАЛДЫҚОРҒАН ҚАЛАСЫНЫҢ БІЛІМ БӨЛІМІ" МЕМЛЕКЕТТІК МЕКЕМЕСІНІҢ "№ 17 ОРТА МЕКТЕБІ" КММ</w:t>
            </w:r>
          </w:p>
          <w:p w14:paraId="08EC4E2D" w14:textId="1963DC20" w:rsidR="00921924" w:rsidRPr="00A55DF7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DB0EE0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A55DF7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A55DF7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035B23FB" w:rsidR="00E27926" w:rsidRPr="00A55DF7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F220BF" w:rsidRPr="00A55DF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 w:rsidR="00B81027" w:rsidRPr="00A55DF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факультеті</w:t>
            </w:r>
            <w:r w:rsidRPr="00A55DF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E27926" w:rsidRPr="00A55DF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</w:p>
          <w:p w14:paraId="717D872F" w14:textId="290B2D19" w:rsidR="00E27926" w:rsidRPr="00A55DF7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505F6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</w:t>
            </w:r>
            <w:r w:rsidR="00F505F6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мамыры</w:t>
            </w: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77777777" w:rsidR="00254A10" w:rsidRPr="00A55DF7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60F7A408" w:rsidR="00AE57EC" w:rsidRPr="00A55DF7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6773BA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</w:t>
            </w:r>
            <w:r w:rsidR="000219B9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A55DF7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A55DF7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A55DF7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66C0A30C" w:rsidR="005873ED" w:rsidRPr="00A55DF7" w:rsidRDefault="00A53836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 пәні мұғалімі</w:t>
            </w:r>
          </w:p>
          <w:p w14:paraId="6CE1DC19" w14:textId="3A18E183" w:rsidR="005873ED" w:rsidRPr="00A55DF7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A55DF7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A55DF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4C2B43AE" w:rsidR="002D368E" w:rsidRPr="00A55DF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219B9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A2</w:t>
            </w: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7F48B61A" w14:textId="77777777" w:rsidR="00703AA9" w:rsidRPr="00A55DF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</w:t>
            </w:r>
            <w:r w:rsidR="006932AE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560D6FE2" w:rsidR="00040761" w:rsidRPr="00A55DF7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proofErr w:type="spellStart"/>
            <w:r w:rsidR="002D368E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="002D368E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="002D368E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="002D368E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="002D368E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A55DF7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A55DF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6EA26C" w14:textId="1FC6DE8B"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нақты орындау;</w:t>
            </w:r>
          </w:p>
          <w:p w14:paraId="24CE5239" w14:textId="77777777"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налитикалық ойлау қабілеті;  </w:t>
            </w:r>
          </w:p>
          <w:p w14:paraId="7B7AFD6B" w14:textId="77777777"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49647796" w14:textId="77777777" w:rsidR="00AD7B18" w:rsidRPr="00A55DF7" w:rsidRDefault="00AD7B18" w:rsidP="00AD7B18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аңа білімге ашықтық;  </w:t>
            </w:r>
          </w:p>
          <w:p w14:paraId="5E74BC5B" w14:textId="6AB86431" w:rsidR="00040761" w:rsidRPr="00A55DF7" w:rsidRDefault="00AD7B18" w:rsidP="00AD7B18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әсіби өсуге ұмтылыс.</w:t>
            </w:r>
          </w:p>
        </w:tc>
      </w:tr>
      <w:tr w:rsidR="00AE57EC" w:rsidRPr="00A55DF7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A55DF7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Pr="00A55DF7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Pr="00A55DF7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A55DF7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DB0EE0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A55DF7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0B4F6A04" w:rsidR="002F57CC" w:rsidRPr="00FE427D" w:rsidRDefault="00040761" w:rsidP="00FE427D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FE427D" w:rsidRPr="00FE4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Химиялық эксперименттер мен практикалық сабақтарды өткізгенді ұнатады</w:t>
            </w:r>
            <w:r w:rsidR="00FE4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х</w:t>
            </w:r>
            <w:r w:rsidR="00FE427D" w:rsidRPr="00FE4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имияның денсаулық пен физикалық белсенділікке әсері қызықтырады</w:t>
            </w:r>
            <w:r w:rsidR="00FE4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</w:t>
            </w:r>
            <w:r w:rsidR="00FE427D" w:rsidRPr="00FE4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портпен және белсенді өмір салтын насихаттаумен айналысады</w:t>
            </w:r>
            <w:r w:rsidR="00FE4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о</w:t>
            </w:r>
            <w:r w:rsidR="00FE427D" w:rsidRPr="00FE4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қушыларды практикалық және шығармашылық жобалармен үйлестіре отырып, оқушылармен жұмыс істегенді ұнатады.</w:t>
            </w:r>
          </w:p>
          <w:p w14:paraId="16A112C7" w14:textId="2E87A295" w:rsidR="00E27790" w:rsidRPr="00A55DF7" w:rsidRDefault="00A55DF7" w:rsidP="000A4B46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Университет ішілік </w:t>
            </w:r>
            <w:r w:rsidR="00B648AB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жыл сайынғы </w:t>
            </w:r>
            <w:r w:rsidR="00D2169B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химия, </w:t>
            </w:r>
            <w:r w:rsidR="000A4B46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химия</w:t>
            </w:r>
            <w:r w:rsidR="00D2169B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648AB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пәндік </w:t>
            </w:r>
            <w:r w:rsidR="00D2169B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оли</w:t>
            </w:r>
            <w:r w:rsidR="00456D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D2169B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пиадасының 1-орын иегері</w:t>
            </w:r>
            <w:r w:rsidR="00056FCF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D2169B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</w:tbl>
    <w:p w14:paraId="651915E0" w14:textId="77777777" w:rsidR="000F42ED" w:rsidRPr="00A55DF7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Pr="00A55DF7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Pr="00A55DF7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Pr="00A55DF7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Pr="00A55DF7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Pr="00A55DF7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Pr="00A55DF7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A55DF7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E8BC143" w:rsidR="00F52E2F" w:rsidRPr="00A55DF7" w:rsidRDefault="00003F9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16F29E26" wp14:editId="7FEEE039">
                  <wp:simplePos x="0" y="0"/>
                  <wp:positionH relativeFrom="column">
                    <wp:posOffset>453390</wp:posOffset>
                  </wp:positionH>
                  <wp:positionV relativeFrom="paragraph">
                    <wp:posOffset>133985</wp:posOffset>
                  </wp:positionV>
                  <wp:extent cx="802005" cy="1737360"/>
                  <wp:effectExtent l="0" t="0" r="0" b="0"/>
                  <wp:wrapTopAndBottom/>
                  <wp:docPr id="1717845550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7845550" name="Рисунок 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005" cy="1737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B46097" w14:textId="00D82B8C" w:rsidR="00187B61" w:rsidRPr="00A55DF7" w:rsidRDefault="000219B9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Кенжебай Асылжан Біржанұлы</w:t>
            </w:r>
          </w:p>
          <w:p w14:paraId="3C05197D" w14:textId="33C214E8" w:rsidR="00F52E2F" w:rsidRPr="00A55DF7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671B9355" w14:textId="77777777" w:rsidR="000A4B46" w:rsidRPr="00A55DF7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г. Талдыкорган, </w:t>
            </w:r>
            <w:proofErr w:type="spellStart"/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естественно-технический факультет</w:t>
            </w:r>
          </w:p>
          <w:p w14:paraId="27F018FE" w14:textId="77777777" w:rsidR="000A4B46" w:rsidRPr="00A55DF7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Обучающийся 4 курса специальности Химия</w:t>
            </w:r>
          </w:p>
          <w:p w14:paraId="40FB9E71" w14:textId="2A330D3D" w:rsidR="000A4B46" w:rsidRPr="00A55DF7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6</w:t>
            </w:r>
            <w:r w:rsid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</w:t>
            </w: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01506-Химия</w:t>
            </w:r>
          </w:p>
          <w:p w14:paraId="0FFA2A8C" w14:textId="56553076" w:rsidR="000A4B46" w:rsidRPr="00A55DF7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A55DF7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16.03.2005</w:t>
            </w:r>
          </w:p>
          <w:p w14:paraId="0B3EFA01" w14:textId="1156BCFE" w:rsidR="000A4B46" w:rsidRPr="00A55DF7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Город: </w:t>
            </w:r>
            <w:proofErr w:type="spellStart"/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Жетысуская</w:t>
            </w:r>
            <w:proofErr w:type="spellEnd"/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область, </w:t>
            </w:r>
            <w:r w:rsid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Аксуский</w:t>
            </w: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район, </w:t>
            </w:r>
            <w:r w:rsid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село Ойтоган</w:t>
            </w:r>
          </w:p>
          <w:p w14:paraId="0A09B43C" w14:textId="3B3595E4" w:rsidR="000A4B46" w:rsidRPr="00A55DF7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Семейное положение: не </w:t>
            </w: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14:paraId="2AC22131" w14:textId="3DDDAC5E" w:rsidR="00DA4D62" w:rsidRPr="00A55DF7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Телефон: </w:t>
            </w:r>
            <w:r w:rsidR="000219B9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87767380275</w:t>
            </w:r>
          </w:p>
          <w:p w14:paraId="7FD9045C" w14:textId="575483AD" w:rsidR="000A4B46" w:rsidRPr="00A55DF7" w:rsidRDefault="000A4B46" w:rsidP="000A4B46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ная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по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чта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219B9" w:rsidRPr="00A55DF7">
              <w:rPr>
                <w:rFonts w:ascii="Times New Roman" w:hAnsi="Times New Roman" w:cs="Times New Roman"/>
                <w:lang w:val="en-US"/>
              </w:rPr>
              <w:t>kenzhebaiasylzhan</w:t>
            </w:r>
            <w:proofErr w:type="spellEnd"/>
            <w:r w:rsidR="000219B9" w:rsidRPr="00A55DF7">
              <w:rPr>
                <w:rFonts w:ascii="Times New Roman" w:hAnsi="Times New Roman" w:cs="Times New Roman"/>
              </w:rPr>
              <w:t>@</w:t>
            </w:r>
            <w:proofErr w:type="spellStart"/>
            <w:r w:rsidR="000219B9" w:rsidRPr="00A55DF7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="000219B9" w:rsidRPr="00A55DF7">
              <w:rPr>
                <w:rFonts w:ascii="Times New Roman" w:hAnsi="Times New Roman" w:cs="Times New Roman"/>
              </w:rPr>
              <w:t>.</w:t>
            </w:r>
            <w:r w:rsidR="000219B9" w:rsidRPr="00A55DF7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A55DF7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A55DF7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A55DF7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52B3DC" w14:textId="77777777" w:rsidR="000A4B46" w:rsidRPr="00A55DF7" w:rsidRDefault="000A4B46" w:rsidP="000A4B46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химии</w:t>
            </w:r>
          </w:p>
          <w:p w14:paraId="1BCAEF77" w14:textId="77777777" w:rsidR="000A4B46" w:rsidRPr="00A55DF7" w:rsidRDefault="000A4B46" w:rsidP="000A4B46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2025-февраль 2025</w:t>
            </w:r>
          </w:p>
          <w:p w14:paraId="53517B53" w14:textId="038FA3F9" w:rsidR="000A4B46" w:rsidRPr="00A55DF7" w:rsidRDefault="000A4B46" w:rsidP="000A4B46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0219B9" w:rsidRPr="00A55DF7">
              <w:rPr>
                <w:rFonts w:ascii="Times New Roman" w:hAnsi="Times New Roman" w:cs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>КГУ</w:t>
            </w:r>
            <w:r w:rsidR="000219B9" w:rsidRPr="00A55DF7">
              <w:rPr>
                <w:rFonts w:ascii="Times New Roman" w:hAnsi="Times New Roman" w:cs="Times New Roman"/>
                <w:b/>
                <w:bCs/>
                <w:color w:val="333333"/>
                <w:sz w:val="21"/>
                <w:szCs w:val="21"/>
                <w:shd w:val="clear" w:color="auto" w:fill="FFFFFF"/>
              </w:rPr>
              <w:t xml:space="preserve"> "СРЕДНЯЯ ШКОЛА №17" ГОСУДАРСТВЕННОГО УЧРЕЖДЕНИЯ "ОТДЕЛ ОБРАЗОВАНИЯ ГОРОДА ТАЛДЫКОРГАН"</w:t>
            </w:r>
          </w:p>
          <w:p w14:paraId="77F509D9" w14:textId="77777777" w:rsidR="000A4B46" w:rsidRPr="00A55DF7" w:rsidRDefault="000A4B46" w:rsidP="000A4B46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2026-апрель 2026</w:t>
            </w:r>
          </w:p>
          <w:p w14:paraId="1D85B2FF" w14:textId="38922D85" w:rsidR="00707105" w:rsidRPr="00A55DF7" w:rsidRDefault="000A4B46" w:rsidP="000A4B46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  <w:r w:rsidRPr="00A55DF7">
              <w:rPr>
                <w:rFonts w:eastAsia="Arial"/>
                <w:b w:val="0"/>
                <w:bCs w:val="0"/>
                <w:sz w:val="24"/>
                <w:szCs w:val="24"/>
                <w:lang w:val="kk-KZ"/>
              </w:rPr>
              <w:t xml:space="preserve">Г. </w:t>
            </w:r>
            <w:r w:rsidR="000219B9" w:rsidRPr="00A55DF7">
              <w:rPr>
                <w:rFonts w:eastAsia="Arial"/>
                <w:b w:val="0"/>
                <w:bCs w:val="0"/>
                <w:sz w:val="24"/>
                <w:szCs w:val="24"/>
                <w:lang w:val="kk-KZ"/>
              </w:rPr>
              <w:t>Талдыкорган</w:t>
            </w:r>
            <w:r w:rsidRPr="00A55DF7">
              <w:rPr>
                <w:rFonts w:eastAsia="Arial"/>
                <w:b w:val="0"/>
                <w:bCs w:val="0"/>
                <w:sz w:val="24"/>
                <w:szCs w:val="24"/>
                <w:lang w:val="kk-KZ"/>
              </w:rPr>
              <w:t xml:space="preserve">, </w:t>
            </w:r>
            <w:r w:rsidR="000219B9" w:rsidRPr="00A55DF7">
              <w:rPr>
                <w:color w:val="333333"/>
                <w:sz w:val="21"/>
                <w:szCs w:val="21"/>
                <w:shd w:val="clear" w:color="auto" w:fill="FFFFFF"/>
                <w:lang w:val="kk-KZ"/>
              </w:rPr>
              <w:t>КГУ</w:t>
            </w:r>
            <w:r w:rsidR="000219B9" w:rsidRPr="00A55DF7">
              <w:rPr>
                <w:color w:val="333333"/>
                <w:sz w:val="21"/>
                <w:szCs w:val="21"/>
                <w:shd w:val="clear" w:color="auto" w:fill="FFFFFF"/>
              </w:rPr>
              <w:t xml:space="preserve"> "СРЕДНЯЯ ШКОЛА №17" ГОСУДАРСТВЕННОГО УЧРЕЖДЕНИЯ "ОТДЕЛ ОБРАЗОВАНИЯ ГОРОДА ТАЛДЫКОРГАН"</w:t>
            </w:r>
          </w:p>
          <w:p w14:paraId="6ECFCC40" w14:textId="77777777" w:rsidR="00F52E2F" w:rsidRPr="00A55DF7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A55DF7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A55DF7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A55DF7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A55DF7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54474B7D" w:rsidR="00F52E2F" w:rsidRPr="00A55DF7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Химия</w:t>
            </w:r>
          </w:p>
          <w:p w14:paraId="3426B8F7" w14:textId="483A64D5" w:rsidR="00F52E2F" w:rsidRPr="00A55DF7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6C0090"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0A4B46"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</w:t>
            </w:r>
            <w:r w:rsidR="006C0090"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A55DF7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A55DF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A55DF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A55DF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A55DF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A55DF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5EF7B903" w:rsidR="00F52E2F" w:rsidRPr="00A55DF7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D83197"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3,</w:t>
            </w:r>
            <w:r w:rsidR="000219B9"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5</w:t>
            </w:r>
            <w:r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681" w:type="dxa"/>
          </w:tcPr>
          <w:p w14:paraId="6B5250FB" w14:textId="77777777" w:rsidR="00F52E2F" w:rsidRPr="00A55DF7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A55DF7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A55DF7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A55DF7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A55DF7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33532D3" w:rsidR="00F52E2F" w:rsidRPr="00A55DF7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химии</w:t>
            </w:r>
          </w:p>
          <w:p w14:paraId="2C33D5C2" w14:textId="031E7238" w:rsidR="00F52E2F" w:rsidRPr="00A55DF7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A55DF7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A55DF7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A55DF7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3446A7B5" w:rsidR="00F52E2F" w:rsidRPr="00A55DF7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0219B9"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A</w:t>
            </w:r>
            <w:r w:rsidR="000219B9"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14:paraId="07E8E3BB" w14:textId="0C753548" w:rsidR="00F52E2F" w:rsidRPr="00A55DF7" w:rsidRDefault="00F52E2F" w:rsidP="00F52E2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PowerPoint, </w:t>
            </w: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4B3B28BA" w14:textId="0BDBA34A" w:rsidR="00F52E2F" w:rsidRPr="00A55DF7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  <w:tc>
          <w:tcPr>
            <w:tcW w:w="7681" w:type="dxa"/>
          </w:tcPr>
          <w:p w14:paraId="1EB59135" w14:textId="77777777" w:rsidR="00F52E2F" w:rsidRPr="00A55DF7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A55DF7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A55DF7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6DB63" w14:textId="77777777"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точное выполнение задач;</w:t>
            </w:r>
          </w:p>
          <w:p w14:paraId="6C2B2746" w14:textId="77777777"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способность мыслить аналитически;  </w:t>
            </w:r>
          </w:p>
          <w:p w14:paraId="4E8E9F1E" w14:textId="77777777"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• критическое мышление;  </w:t>
            </w:r>
          </w:p>
          <w:p w14:paraId="507B10F2" w14:textId="77777777"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высокая ответственность;  </w:t>
            </w:r>
          </w:p>
          <w:p w14:paraId="1C4605F5" w14:textId="77777777"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навыки работы с аудиторией;  </w:t>
            </w:r>
          </w:p>
          <w:p w14:paraId="455F4D03" w14:textId="77777777"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возможность обратной связи;  </w:t>
            </w:r>
          </w:p>
          <w:p w14:paraId="741A5117" w14:textId="77777777"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открытость новым знаниям;  </w:t>
            </w:r>
          </w:p>
          <w:p w14:paraId="124BE1CF" w14:textId="30A5D9DD" w:rsidR="00F52E2F" w:rsidRPr="00A55DF7" w:rsidRDefault="00F52E2F" w:rsidP="00F52E2F">
            <w:pPr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стремление к профессиональному росту...</w:t>
            </w:r>
          </w:p>
        </w:tc>
        <w:tc>
          <w:tcPr>
            <w:tcW w:w="7681" w:type="dxa"/>
          </w:tcPr>
          <w:p w14:paraId="5E145122" w14:textId="77777777" w:rsidR="00F52E2F" w:rsidRPr="00A55DF7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A55DF7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A55DF7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F52E2F" w:rsidRPr="00A55DF7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F52E2F" w:rsidRPr="00A55DF7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F52E2F" w:rsidRPr="00A55DF7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  <w:tc>
          <w:tcPr>
            <w:tcW w:w="7681" w:type="dxa"/>
          </w:tcPr>
          <w:p w14:paraId="689E9CF4" w14:textId="77777777" w:rsidR="00F52E2F" w:rsidRPr="00A55DF7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A55DF7" w14:paraId="6682F353" w14:textId="27F81A3A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A55DF7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A55DF7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A55DF7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189625F" w14:textId="77777777" w:rsidR="00FE427D" w:rsidRDefault="00F52E2F" w:rsidP="00CC0DC3">
            <w:pPr>
              <w:pStyle w:val="ac"/>
              <w:numPr>
                <w:ilvl w:val="0"/>
                <w:numId w:val="12"/>
              </w:numPr>
            </w:pPr>
            <w:r w:rsidRPr="00A55DF7">
              <w:rPr>
                <w:rFonts w:eastAsia="Arial"/>
              </w:rPr>
              <w:t xml:space="preserve">Интересы: </w:t>
            </w:r>
            <w:r w:rsidR="00FE427D">
              <w:t>Любит проводить химические эксперименты и практические занятия</w:t>
            </w:r>
            <w:r w:rsidR="00FE427D">
              <w:rPr>
                <w:lang w:val="kk-KZ"/>
              </w:rPr>
              <w:t>, и</w:t>
            </w:r>
            <w:proofErr w:type="spellStart"/>
            <w:r w:rsidR="00FE427D">
              <w:t>нтересуется</w:t>
            </w:r>
            <w:proofErr w:type="spellEnd"/>
            <w:r w:rsidR="00FE427D">
              <w:t xml:space="preserve"> влиянием химии на здоровье и физическую активность</w:t>
            </w:r>
            <w:r w:rsidR="00FE427D">
              <w:rPr>
                <w:lang w:val="kk-KZ"/>
              </w:rPr>
              <w:t>, у</w:t>
            </w:r>
            <w:proofErr w:type="spellStart"/>
            <w:r w:rsidR="00FE427D">
              <w:t>влекается</w:t>
            </w:r>
            <w:proofErr w:type="spellEnd"/>
            <w:r w:rsidR="00FE427D">
              <w:t xml:space="preserve"> спортом и пропагандой активного образа жизни</w:t>
            </w:r>
            <w:r w:rsidR="00FE427D">
              <w:rPr>
                <w:lang w:val="kk-KZ"/>
              </w:rPr>
              <w:t>, л</w:t>
            </w:r>
            <w:proofErr w:type="spellStart"/>
            <w:r w:rsidR="00FE427D">
              <w:t>юбит</w:t>
            </w:r>
            <w:proofErr w:type="spellEnd"/>
            <w:r w:rsidR="00FE427D">
              <w:t xml:space="preserve"> работать с учащимися, сочетая обучение с практическими и творческими проектами.</w:t>
            </w:r>
          </w:p>
          <w:p w14:paraId="01EFC5C6" w14:textId="683016D1" w:rsidR="00F52E2F" w:rsidRPr="00FE427D" w:rsidRDefault="00056FCF" w:rsidP="00FE427D">
            <w:pPr>
              <w:pStyle w:val="ac"/>
            </w:pPr>
            <w:r w:rsidRPr="00A55DF7">
              <w:rPr>
                <w:color w:val="000000"/>
              </w:rPr>
              <w:t xml:space="preserve">1 место </w:t>
            </w:r>
            <w:proofErr w:type="spellStart"/>
            <w:r w:rsidR="00A55DF7" w:rsidRPr="00A55DF7">
              <w:rPr>
                <w:rFonts w:ascii="Arial" w:hAnsi="Arial" w:cs="Arial"/>
                <w:color w:val="000000" w:themeColor="text1"/>
                <w:sz w:val="21"/>
                <w:szCs w:val="21"/>
              </w:rPr>
              <w:t>внутривузовской</w:t>
            </w:r>
            <w:proofErr w:type="spellEnd"/>
            <w:r w:rsidR="00A55DF7" w:rsidRPr="00A55DF7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 </w:t>
            </w:r>
            <w:r w:rsidRPr="00A55DF7">
              <w:rPr>
                <w:color w:val="000000"/>
              </w:rPr>
              <w:t xml:space="preserve"> ежегодной предметной Оли</w:t>
            </w:r>
            <w:r w:rsidR="00DB0EE0">
              <w:rPr>
                <w:color w:val="000000"/>
                <w:lang w:val="kk-KZ"/>
              </w:rPr>
              <w:t>м</w:t>
            </w:r>
            <w:bookmarkStart w:id="5" w:name="_GoBack"/>
            <w:bookmarkEnd w:id="5"/>
            <w:proofErr w:type="spellStart"/>
            <w:r w:rsidRPr="00A55DF7">
              <w:rPr>
                <w:color w:val="000000"/>
              </w:rPr>
              <w:t>пиады</w:t>
            </w:r>
            <w:proofErr w:type="spellEnd"/>
            <w:r w:rsidRPr="00A55DF7">
              <w:rPr>
                <w:color w:val="000000"/>
              </w:rPr>
              <w:t xml:space="preserve"> химии</w:t>
            </w:r>
            <w:r w:rsidR="00704AE8" w:rsidRPr="00A55DF7">
              <w:rPr>
                <w:color w:val="000000"/>
                <w:lang w:val="kk-KZ"/>
              </w:rPr>
              <w:t>.</w:t>
            </w:r>
          </w:p>
        </w:tc>
        <w:tc>
          <w:tcPr>
            <w:tcW w:w="7681" w:type="dxa"/>
          </w:tcPr>
          <w:p w14:paraId="7412F7E3" w14:textId="77777777" w:rsidR="00F52E2F" w:rsidRPr="00A55DF7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Pr="00A55DF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Pr="00A55DF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Pr="00A55DF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Pr="00A55DF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Pr="00A55DF7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B0EE0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BF50D05" w:rsidR="00246B06" w:rsidRPr="00A55DF7" w:rsidRDefault="00003F9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30153C7" wp14:editId="7CB6AF7E">
                  <wp:extent cx="790231" cy="1710920"/>
                  <wp:effectExtent l="0" t="0" r="0" b="3810"/>
                  <wp:docPr id="1064627110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4627110" name="Рисунок 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231" cy="1710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F8D73F" w14:textId="23878D81" w:rsidR="000219B9" w:rsidRPr="00A55DF7" w:rsidRDefault="000219B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A55DF7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Kenzhebay</w:t>
            </w:r>
            <w:proofErr w:type="spellEnd"/>
            <w:r w:rsidRPr="00A55DF7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55DF7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Asylzhan</w:t>
            </w:r>
            <w:proofErr w:type="spellEnd"/>
            <w:r w:rsidRPr="00A55DF7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55DF7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Birzhanuly</w:t>
            </w:r>
            <w:proofErr w:type="spellEnd"/>
          </w:p>
          <w:p w14:paraId="3E5C7399" w14:textId="2FD21192" w:rsidR="00246B06" w:rsidRPr="00A55DF7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19686CA4" w14:textId="43B04B85" w:rsidR="00064E52" w:rsidRPr="00A55DF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A55DF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540F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064E52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4-year student of the Higher Technical School of Natural Sciences 6B0150</w:t>
            </w:r>
            <w:r w:rsidR="000A4B4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064E52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Chemistry.</w:t>
            </w:r>
          </w:p>
          <w:p w14:paraId="47CAFD72" w14:textId="7A2C9026" w:rsidR="00246B06" w:rsidRPr="00A55DF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A55DF7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16.03.2005</w:t>
            </w:r>
          </w:p>
          <w:p w14:paraId="77028A91" w14:textId="7C8CBBB8" w:rsidR="000A4B46" w:rsidRPr="00A55DF7" w:rsidRDefault="00246B06" w:rsidP="00246B06">
            <w:pPr>
              <w:widowControl w:val="0"/>
              <w:spacing w:after="0" w:line="240" w:lineRule="auto"/>
              <w:outlineLvl w:val="1"/>
              <w:rPr>
                <w:rStyle w:val="anegp0gi0b9av8jahpyh"/>
                <w:rFonts w:ascii="Times New Roman" w:hAnsi="Times New Roman" w:cs="Times New Roman"/>
                <w:lang w:val="en-US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A55DF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B5875" w:rsidRPr="00A55DF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A4B46" w:rsidRPr="00A55DF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0A4B46" w:rsidRPr="00A55DF7">
              <w:rPr>
                <w:rStyle w:val="anegp0gi0b9av8jahpyh"/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="000A4B46" w:rsidRPr="00A55DF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A4B46" w:rsidRPr="00A55DF7">
              <w:rPr>
                <w:rStyle w:val="anegp0gi0b9av8jahpyh"/>
                <w:rFonts w:ascii="Times New Roman" w:hAnsi="Times New Roman" w:cs="Times New Roman"/>
                <w:lang w:val="en-US"/>
              </w:rPr>
              <w:t>region,</w:t>
            </w:r>
            <w:r w:rsidR="000A4B46" w:rsidRPr="00A55DF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219B9" w:rsidRPr="00A55DF7">
              <w:rPr>
                <w:rStyle w:val="anegp0gi0b9av8jahpyh"/>
                <w:rFonts w:ascii="Times New Roman" w:hAnsi="Times New Roman" w:cs="Times New Roman"/>
                <w:lang w:val="en-US"/>
              </w:rPr>
              <w:t>A</w:t>
            </w:r>
            <w:r w:rsidR="00A55DF7">
              <w:rPr>
                <w:rStyle w:val="anegp0gi0b9av8jahpyh"/>
                <w:rFonts w:ascii="Times New Roman" w:hAnsi="Times New Roman" w:cs="Times New Roman"/>
                <w:lang w:val="en-US"/>
              </w:rPr>
              <w:t>k</w:t>
            </w:r>
            <w:r w:rsidR="000219B9" w:rsidRPr="00A55DF7">
              <w:rPr>
                <w:rStyle w:val="anegp0gi0b9av8jahpyh"/>
                <w:rFonts w:ascii="Times New Roman" w:hAnsi="Times New Roman" w:cs="Times New Roman"/>
                <w:lang w:val="en-US"/>
              </w:rPr>
              <w:t>su</w:t>
            </w:r>
            <w:r w:rsidR="000A4B46" w:rsidRPr="00A55DF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A4B46" w:rsidRPr="00A55DF7">
              <w:rPr>
                <w:rStyle w:val="anegp0gi0b9av8jahpyh"/>
                <w:rFonts w:ascii="Times New Roman" w:hAnsi="Times New Roman" w:cs="Times New Roman"/>
                <w:lang w:val="en-US"/>
              </w:rPr>
              <w:t>district,</w:t>
            </w:r>
            <w:r w:rsidR="000A4B46" w:rsidRPr="00A55DF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A55DF7" w:rsidRPr="00A55DF7">
              <w:rPr>
                <w:rFonts w:ascii="Times New Roman" w:hAnsi="Times New Roman" w:cs="Times New Roman"/>
                <w:lang w:val="en-US"/>
              </w:rPr>
              <w:t>Oytogan</w:t>
            </w:r>
            <w:proofErr w:type="spellEnd"/>
            <w:r w:rsidR="000A4B46" w:rsidRPr="00A55DF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219B9" w:rsidRPr="00A55DF7">
              <w:rPr>
                <w:rStyle w:val="anegp0gi0b9av8jahpyh"/>
                <w:rFonts w:ascii="Times New Roman" w:hAnsi="Times New Roman" w:cs="Times New Roman"/>
                <w:lang w:val="en-US"/>
              </w:rPr>
              <w:t>village</w:t>
            </w:r>
          </w:p>
          <w:p w14:paraId="649A0749" w14:textId="73C566B8" w:rsidR="00246B06" w:rsidRPr="00A55DF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="006540F6" w:rsidRPr="00A55DF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540F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02721B1A" w:rsidR="00246B06" w:rsidRPr="00A55DF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0219B9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87767380275</w:t>
            </w:r>
          </w:p>
          <w:p w14:paraId="0F34CF41" w14:textId="515D4666" w:rsidR="00642DFD" w:rsidRPr="00A55DF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0219B9" w:rsidRPr="00A55DF7">
              <w:rPr>
                <w:rFonts w:ascii="Times New Roman" w:hAnsi="Times New Roman" w:cs="Times New Roman"/>
                <w:lang w:val="en-US"/>
              </w:rPr>
              <w:t>kenzhebaiasylzhan@gmail.com</w:t>
            </w:r>
          </w:p>
          <w:p w14:paraId="6E6002C3" w14:textId="77777777" w:rsidR="00246B06" w:rsidRPr="00A55DF7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DB0EE0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79B7284F" w:rsidR="00246B06" w:rsidRPr="00A55DF7" w:rsidRDefault="00246B06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  <w:r w:rsidR="002726FD" w:rsidRPr="00A55DF7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5C40255C" w14:textId="77777777" w:rsidR="000A4B46" w:rsidRPr="00A55DF7" w:rsidRDefault="000A4B46" w:rsidP="000A4B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2025-February 2025</w:t>
            </w:r>
          </w:p>
          <w:p w14:paraId="23E625F2" w14:textId="166A400C" w:rsidR="000A4B46" w:rsidRPr="00A55DF7" w:rsidRDefault="000A4B46" w:rsidP="000A4B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</w:t>
            </w:r>
            <w:r w:rsid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city</w:t>
            </w: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A55DF7" w:rsidRPr="00A55DF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A55DF7" w:rsidRPr="00A55DF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KSU "SECONDARY SCHOOL</w:t>
            </w:r>
            <w:r w:rsidR="00A55DF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A55DF7" w:rsidRPr="00A55DF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17" OF THE STATE INSTITUTION "TALDYKORGAN CITY EDUCATION DEPARTMENT"</w:t>
            </w:r>
          </w:p>
          <w:p w14:paraId="4F4A817D" w14:textId="77777777" w:rsidR="000A4B46" w:rsidRPr="00A55DF7" w:rsidRDefault="000A4B46" w:rsidP="000A4B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2026-April 2026</w:t>
            </w:r>
          </w:p>
          <w:p w14:paraId="0E220809" w14:textId="64F2B33B" w:rsidR="00246B06" w:rsidRPr="00A55DF7" w:rsidRDefault="00A55DF7" w:rsidP="000A4B4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city</w:t>
            </w:r>
            <w:r w:rsidR="000A4B46"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Pr="00A55DF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55DF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KSU "SECONDARY SCHOOL </w:t>
            </w: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№</w:t>
            </w:r>
            <w:r w:rsidRPr="00A55DF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17" OF THE STATE INSTITUTION "TALDYKORGAN CITY EDUCATION DEPARTMENT"</w:t>
            </w:r>
          </w:p>
        </w:tc>
      </w:tr>
      <w:tr w:rsidR="00246B06" w:rsidRPr="00DB0EE0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14B1F96D" w:rsidR="00246B06" w:rsidRPr="00A55DF7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4AFF0B94" w14:textId="77F30B74" w:rsidR="00246B06" w:rsidRPr="00A55DF7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0A4B4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2726FD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,</w:t>
            </w:r>
            <w:r w:rsidR="000D3D23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14:paraId="356BF9B8" w14:textId="77777777" w:rsidR="00246B06" w:rsidRPr="00A55DF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4486E991" w:rsidR="00246B06" w:rsidRPr="00A55DF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2726FD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3,</w:t>
            </w:r>
            <w:r w:rsidR="000219B9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14:paraId="65DC0661" w14:textId="77777777" w:rsidR="00246B06" w:rsidRPr="00A55DF7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A55DF7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226C0A" w14:textId="5580639D" w:rsidR="00246B06" w:rsidRPr="00A55DF7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Chemistry</w:t>
            </w:r>
            <w:r w:rsidR="00D92E1C" w:rsidRPr="00A55DF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 </w:t>
            </w:r>
            <w:r w:rsidRPr="00A55DF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10053498" w14:textId="00BF7D02" w:rsidR="001460E9" w:rsidRPr="00A55DF7" w:rsidRDefault="001460E9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DB0EE0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774092FD" w:rsidR="00246B06" w:rsidRPr="00A55DF7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0219B9"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A2</w:t>
            </w: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14:paraId="5833B0BF" w14:textId="796FEAA2" w:rsidR="00246B06" w:rsidRPr="00A55DF7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A55DF7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E2753C" w14:textId="77777777" w:rsidR="002F5571" w:rsidRPr="00A55DF7" w:rsidRDefault="00246B06" w:rsidP="002F557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3932E6F1" w14:textId="1C859CF0" w:rsidR="00AF390A" w:rsidRPr="00A55DF7" w:rsidRDefault="00AF390A" w:rsidP="002F557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</w:t>
            </w:r>
            <w:proofErr w:type="spellEnd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analytically</w:t>
            </w:r>
            <w:proofErr w:type="spellEnd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 </w:t>
            </w:r>
          </w:p>
          <w:p w14:paraId="70D27474" w14:textId="0ECEB217" w:rsidR="00AF390A" w:rsidRPr="00A55DF7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 </w:t>
            </w:r>
          </w:p>
          <w:p w14:paraId="54CA7C3A" w14:textId="508B65D6" w:rsidR="00AF390A" w:rsidRPr="00A55DF7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 </w:t>
            </w:r>
          </w:p>
          <w:p w14:paraId="770CA119" w14:textId="0DF6CFB7" w:rsidR="00AF390A" w:rsidRPr="00A55DF7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skills of working with the audience;  </w:t>
            </w:r>
          </w:p>
          <w:p w14:paraId="3A8D28BB" w14:textId="6F4D926A" w:rsidR="00AF390A" w:rsidRPr="00A55DF7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 </w:t>
            </w:r>
          </w:p>
          <w:p w14:paraId="7B0B9E9C" w14:textId="07D0C621" w:rsidR="002F5571" w:rsidRPr="00A55DF7" w:rsidRDefault="00AF390A" w:rsidP="002F557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 </w:t>
            </w:r>
            <w:proofErr w:type="spellStart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 </w:t>
            </w:r>
          </w:p>
          <w:p w14:paraId="4ECE4FCD" w14:textId="208A7DE0" w:rsidR="00246B06" w:rsidRPr="00A55DF7" w:rsidRDefault="00AF390A" w:rsidP="002F557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desire</w:t>
            </w:r>
            <w:proofErr w:type="spellEnd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for</w:t>
            </w:r>
            <w:proofErr w:type="spellEnd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professional</w:t>
            </w:r>
            <w:proofErr w:type="spellEnd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growth</w:t>
            </w:r>
            <w:proofErr w:type="spellEnd"/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246B06" w:rsidRPr="00DB0EE0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A55DF7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A55DF7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A55DF7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DB0EE0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C90CF8C" w14:textId="77777777"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9DB6465" w:rsidR="00A952C9" w:rsidRPr="00FE427D" w:rsidRDefault="00A952C9" w:rsidP="0066616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  <w:p w14:paraId="591457DF" w14:textId="03335AED" w:rsidR="00246B06" w:rsidRPr="00CC0DC3" w:rsidRDefault="00A952C9" w:rsidP="00CC0DC3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ind w:left="700" w:hanging="283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="00FE427D" w:rsidRPr="00CC0DC3">
              <w:rPr>
                <w:lang w:val="en-US"/>
              </w:rPr>
              <w:t xml:space="preserve"> </w:t>
            </w:r>
            <w:r w:rsidR="00FE427D"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He enjoys conducting chemical experiments and practical classes</w:t>
            </w:r>
            <w:r w:rsidR="00FE427D"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,</w:t>
            </w:r>
            <w:r w:rsidR="00FE427D"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he is interested in the impact of chemistry on health and physical activity</w:t>
            </w:r>
            <w:r w:rsidR="00FE427D"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, </w:t>
            </w:r>
            <w:r w:rsidR="00FE427D"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he is passionate about sports and promoting an active lifestyle</w:t>
            </w:r>
            <w:r w:rsidR="00FE427D"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, </w:t>
            </w:r>
            <w:r w:rsidR="00FE427D"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he enjoys working with students, combining learning with practical and creative projects.</w:t>
            </w:r>
          </w:p>
          <w:p w14:paraId="5DAD4218" w14:textId="419BF7BA" w:rsidR="00DF18A0" w:rsidRPr="00A55DF7" w:rsidRDefault="00923C10" w:rsidP="00FE427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1st place of</w:t>
            </w:r>
            <w:r w:rsid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the</w:t>
            </w: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A55DF7" w:rsidRPr="00A55DF7">
              <w:rPr>
                <w:lang w:val="en-US"/>
              </w:rPr>
              <w:t xml:space="preserve"> </w:t>
            </w:r>
            <w:r w:rsidR="00A55DF7"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intra -university </w:t>
            </w: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annual subject Olympiad of Chemistry</w:t>
            </w: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</w:tr>
    </w:tbl>
    <w:p w14:paraId="18821C54" w14:textId="77777777" w:rsidR="00246B06" w:rsidRPr="00A55DF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A55DF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A04BBE" w14:textId="77777777" w:rsidR="002A7A6A" w:rsidRDefault="002A7A6A" w:rsidP="00E56468">
      <w:pPr>
        <w:spacing w:after="0" w:line="240" w:lineRule="auto"/>
      </w:pPr>
      <w:r>
        <w:separator/>
      </w:r>
    </w:p>
  </w:endnote>
  <w:endnote w:type="continuationSeparator" w:id="0">
    <w:p w14:paraId="13684802" w14:textId="77777777" w:rsidR="002A7A6A" w:rsidRDefault="002A7A6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ECA9A2" w14:textId="77777777" w:rsidR="002A7A6A" w:rsidRDefault="002A7A6A" w:rsidP="00E56468">
      <w:pPr>
        <w:spacing w:after="0" w:line="240" w:lineRule="auto"/>
      </w:pPr>
      <w:r>
        <w:separator/>
      </w:r>
    </w:p>
  </w:footnote>
  <w:footnote w:type="continuationSeparator" w:id="0">
    <w:p w14:paraId="22140A57" w14:textId="77777777" w:rsidR="002A7A6A" w:rsidRDefault="002A7A6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0A1DA3"/>
    <w:multiLevelType w:val="hybridMultilevel"/>
    <w:tmpl w:val="70607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43060D"/>
    <w:multiLevelType w:val="hybridMultilevel"/>
    <w:tmpl w:val="7B8AFC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11"/>
  </w:num>
  <w:num w:numId="9">
    <w:abstractNumId w:val="8"/>
  </w:num>
  <w:num w:numId="10">
    <w:abstractNumId w:val="5"/>
  </w:num>
  <w:num w:numId="11">
    <w:abstractNumId w:val="10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03F99"/>
    <w:rsid w:val="000115C8"/>
    <w:rsid w:val="000146DE"/>
    <w:rsid w:val="00016FD3"/>
    <w:rsid w:val="000219B9"/>
    <w:rsid w:val="00021A67"/>
    <w:rsid w:val="00040761"/>
    <w:rsid w:val="00042EF5"/>
    <w:rsid w:val="00056FCF"/>
    <w:rsid w:val="00064E52"/>
    <w:rsid w:val="00074F9D"/>
    <w:rsid w:val="000A4B46"/>
    <w:rsid w:val="000B2EE1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83A"/>
    <w:rsid w:val="00182DE9"/>
    <w:rsid w:val="00187B61"/>
    <w:rsid w:val="001A4380"/>
    <w:rsid w:val="001D2582"/>
    <w:rsid w:val="001D4E75"/>
    <w:rsid w:val="001D7682"/>
    <w:rsid w:val="001E0F54"/>
    <w:rsid w:val="001E21A2"/>
    <w:rsid w:val="002354F0"/>
    <w:rsid w:val="00246B06"/>
    <w:rsid w:val="00254A10"/>
    <w:rsid w:val="00262C8C"/>
    <w:rsid w:val="002726FD"/>
    <w:rsid w:val="00285CB2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6DA5"/>
    <w:rsid w:val="004573F0"/>
    <w:rsid w:val="004A5DE1"/>
    <w:rsid w:val="004C466B"/>
    <w:rsid w:val="004F1CA3"/>
    <w:rsid w:val="005068CE"/>
    <w:rsid w:val="00516190"/>
    <w:rsid w:val="00535ACE"/>
    <w:rsid w:val="005873ED"/>
    <w:rsid w:val="0059244B"/>
    <w:rsid w:val="005A2358"/>
    <w:rsid w:val="005B5875"/>
    <w:rsid w:val="005E1D89"/>
    <w:rsid w:val="00611620"/>
    <w:rsid w:val="00636168"/>
    <w:rsid w:val="00642DFD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C0090"/>
    <w:rsid w:val="006D2916"/>
    <w:rsid w:val="006D6175"/>
    <w:rsid w:val="006D7089"/>
    <w:rsid w:val="00703AA9"/>
    <w:rsid w:val="00704AE8"/>
    <w:rsid w:val="00707105"/>
    <w:rsid w:val="00717A63"/>
    <w:rsid w:val="0073546D"/>
    <w:rsid w:val="00740351"/>
    <w:rsid w:val="007542EB"/>
    <w:rsid w:val="00765FE4"/>
    <w:rsid w:val="00784DC7"/>
    <w:rsid w:val="00794975"/>
    <w:rsid w:val="007E34A2"/>
    <w:rsid w:val="00815F45"/>
    <w:rsid w:val="00833012"/>
    <w:rsid w:val="0085227D"/>
    <w:rsid w:val="00863344"/>
    <w:rsid w:val="00872711"/>
    <w:rsid w:val="008908B2"/>
    <w:rsid w:val="008A5E3E"/>
    <w:rsid w:val="008B2F98"/>
    <w:rsid w:val="008B467C"/>
    <w:rsid w:val="008B4C2E"/>
    <w:rsid w:val="008B69C3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8340A"/>
    <w:rsid w:val="00986F93"/>
    <w:rsid w:val="0099333A"/>
    <w:rsid w:val="00993466"/>
    <w:rsid w:val="009E28A1"/>
    <w:rsid w:val="00A152A2"/>
    <w:rsid w:val="00A1627C"/>
    <w:rsid w:val="00A17D88"/>
    <w:rsid w:val="00A34E76"/>
    <w:rsid w:val="00A40069"/>
    <w:rsid w:val="00A53836"/>
    <w:rsid w:val="00A55DF7"/>
    <w:rsid w:val="00A60EEC"/>
    <w:rsid w:val="00A6450D"/>
    <w:rsid w:val="00A67920"/>
    <w:rsid w:val="00A952C9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2378"/>
    <w:rsid w:val="00B648AB"/>
    <w:rsid w:val="00B65C66"/>
    <w:rsid w:val="00B81027"/>
    <w:rsid w:val="00B85F29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A0FDF"/>
    <w:rsid w:val="00CB75AD"/>
    <w:rsid w:val="00CC0DC3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B0EE0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6EF0"/>
    <w:rsid w:val="00ED733B"/>
    <w:rsid w:val="00EE0155"/>
    <w:rsid w:val="00F12769"/>
    <w:rsid w:val="00F220BF"/>
    <w:rsid w:val="00F3205A"/>
    <w:rsid w:val="00F36066"/>
    <w:rsid w:val="00F505F6"/>
    <w:rsid w:val="00F52E2F"/>
    <w:rsid w:val="00F634C5"/>
    <w:rsid w:val="00F661D7"/>
    <w:rsid w:val="00F77D59"/>
    <w:rsid w:val="00F94FB5"/>
    <w:rsid w:val="00FC1422"/>
    <w:rsid w:val="00FE0F68"/>
    <w:rsid w:val="00FE3B05"/>
    <w:rsid w:val="00FE427D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styleId="ab">
    <w:name w:val="Unresolved Mention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anegp0gi0b9av8jahpyh">
    <w:name w:val="anegp0gi0b9av8jahpyh"/>
    <w:basedOn w:val="a0"/>
    <w:rsid w:val="000A4B46"/>
  </w:style>
  <w:style w:type="paragraph" w:styleId="ac">
    <w:name w:val="Normal (Web)"/>
    <w:basedOn w:val="a"/>
    <w:uiPriority w:val="99"/>
    <w:unhideWhenUsed/>
    <w:rsid w:val="00FE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ACEBB-E669-4710-B9DB-41C3B59A3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Mine Flash</cp:lastModifiedBy>
  <cp:revision>7</cp:revision>
  <dcterms:created xsi:type="dcterms:W3CDTF">2025-05-14T02:27:00Z</dcterms:created>
  <dcterms:modified xsi:type="dcterms:W3CDTF">2025-10-16T17:34:00Z</dcterms:modified>
</cp:coreProperties>
</file>